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87" w:rsidRDefault="009D1787"/>
    <w:p w:rsidR="009D1787" w:rsidRDefault="009D1787" w:rsidP="009D1787"/>
    <w:p w:rsidR="00412139" w:rsidRDefault="009D1787" w:rsidP="009D1787">
      <w:pPr>
        <w:spacing w:after="0" w:line="240" w:lineRule="auto"/>
        <w:rPr>
          <w:rFonts w:ascii="Arial" w:eastAsia="Times New Roman" w:hAnsi="Arial" w:cs="Arial"/>
          <w:sz w:val="65"/>
          <w:szCs w:val="65"/>
        </w:rPr>
      </w:pPr>
      <w:r>
        <w:rPr>
          <w:rFonts w:ascii="Arial" w:eastAsia="Times New Roman" w:hAnsi="Arial" w:cs="Arial"/>
          <w:sz w:val="65"/>
          <w:szCs w:val="65"/>
        </w:rPr>
        <w:t xml:space="preserve">        </w:t>
      </w:r>
      <w:r w:rsidRPr="009D1787">
        <w:rPr>
          <w:rFonts w:ascii="Arial" w:eastAsia="Times New Roman" w:hAnsi="Arial" w:cs="Arial"/>
          <w:sz w:val="65"/>
          <w:szCs w:val="65"/>
        </w:rPr>
        <w:t>Triukšmo žala sveikatai</w:t>
      </w:r>
      <w:r>
        <w:rPr>
          <w:rFonts w:ascii="Arial" w:eastAsia="Times New Roman" w:hAnsi="Arial" w:cs="Arial"/>
          <w:sz w:val="65"/>
          <w:szCs w:val="65"/>
        </w:rPr>
        <w:t xml:space="preserve">                              </w:t>
      </w:r>
    </w:p>
    <w:p w:rsidR="00412139" w:rsidRDefault="00412139" w:rsidP="009D1787">
      <w:pPr>
        <w:spacing w:after="0" w:line="240" w:lineRule="auto"/>
        <w:rPr>
          <w:rFonts w:ascii="Arial" w:eastAsia="Times New Roman" w:hAnsi="Arial" w:cs="Arial"/>
          <w:sz w:val="65"/>
          <w:szCs w:val="65"/>
        </w:rPr>
      </w:pPr>
    </w:p>
    <w:p w:rsidR="009D1787" w:rsidRPr="009D1787" w:rsidRDefault="009D1787" w:rsidP="009D1787">
      <w:pPr>
        <w:spacing w:after="0" w:line="240" w:lineRule="auto"/>
        <w:rPr>
          <w:rFonts w:ascii="Times New Roman" w:eastAsia="Times New Roman" w:hAnsi="Times New Roman" w:cs="Times New Roman"/>
          <w:sz w:val="28"/>
          <w:szCs w:val="28"/>
        </w:rPr>
      </w:pPr>
      <w:r w:rsidRPr="009D1787">
        <w:rPr>
          <w:rFonts w:ascii="Arial" w:eastAsia="Times New Roman" w:hAnsi="Arial" w:cs="Arial"/>
          <w:sz w:val="28"/>
          <w:szCs w:val="28"/>
        </w:rPr>
        <w:t>Žmogus prisitaiko prie nuolatinio triukšmo ir tarytum jo nejaučia. Tačiau neigiamas triukšmo poveikis nesumažėja. Atvirkščiai, be perstojo dirgina centrinę nervų sistemą, sukelia stresinę būklę.Esant dideliam triukšmui, pažeidžiama klausa. Klausos susilpnėjimas išryškėja po 10–20 metų trunkančio kasdieninio triukšmo poveikio. Tai dažniausiai atsitinka dirbant triukšmingoje aplinkoje. Ilgalaikis triukšmo poveikis sukelia klausos organo kraujagyslių spazmus, nervinių receptorių medžiagų apykaitos sutrikimus. Pirmiausiai jis pakenkia imuninei, nervų, širdies ir kraujotakos, virškinimo trakto sistemoms, vėliau sutrinka klausa. Triukšmo žala sveikatai neapsiriboja tik klausos pažeidimais. Ilgai veikiant intensyviam triukšmui, vystosicentrinės ir vegetacinės nervų sistemos funkciniai sutrikimai. Triukšmas sukelia galvos skausmus, svaigimą, cypimą ausyse, nemigą, pablogėja atmintis, dėmesys, orientacija. Tyrimais nustatyta, kad triukšmas, kaip ilgai veikiantis lėtinis stresas, veikdamas per centrinę nervų sistemą, sukelia organizme įvairius neurohumoralinius ir vegetacinius sutrikimus, kurie gali sąlygoti įvairių susirgimų -hipertoninės ir išeminės širdies ligos, aterosklerozės, skrandžio ir dvylikapirštės žarnos lėtinių uždegimų, opaligės bei įvairių neurozių išsivystymą. Vaikų ir jaunuolių klausa yra jautresnė triukšmui, todėl ji greičiau ir lengviau pažeidžiama. Daugelio šalių ausų-nosies ir gerklės ligų specialistai nustatė, kad dėl stipraus, impulsinio charakterio muzikinio triukšmo, net 30-40 proc. jaunuolių, kurių amžius 14-20 m., klausa yra pažeista. Be to, stiprus impulsinis monotoniškai besikartojantis triukšmas kenkia ne tik klausai. Šokių klubuose triukšmas siekia apie 100 dB pavojingą lygį. Jis perdirgina centrinę nervų sistemą, keičia žmogaus charakterį ir jo elgesį, skatina individo grubumą bei agresyvumą. Aišku, kad dalinis klausos netekimas sukelia ne tik daug psichologinių problemų, bet apsunkina ir socialinę individo adaptaciją, apriboja profesinį tinkamumą. Klausos pakenkimai gali būti absoliuti kliūtis jaunuoliui pasirenkant profesiją. Neprigirdintis jaunuolis negalės pasirinkti muziko, pedagogo, gydytojo, vairuotojo, ir daugelio kitų profesijų.</w:t>
      </w:r>
    </w:p>
    <w:p w:rsidR="009D1787" w:rsidRPr="009D1787" w:rsidRDefault="009D1787" w:rsidP="009D1787">
      <w:pPr>
        <w:spacing w:after="0" w:line="240" w:lineRule="auto"/>
        <w:rPr>
          <w:rFonts w:ascii="Arial" w:eastAsia="Times New Roman" w:hAnsi="Arial" w:cs="Arial"/>
          <w:sz w:val="32"/>
          <w:szCs w:val="32"/>
        </w:rPr>
      </w:pPr>
    </w:p>
    <w:p w:rsidR="009D1787" w:rsidRPr="009D1787" w:rsidRDefault="009D1787" w:rsidP="009D1787">
      <w:pPr>
        <w:spacing w:after="0" w:line="240" w:lineRule="auto"/>
        <w:rPr>
          <w:rFonts w:ascii="Arial" w:eastAsia="Times New Roman" w:hAnsi="Arial" w:cs="Arial"/>
          <w:b/>
          <w:i/>
          <w:sz w:val="36"/>
          <w:szCs w:val="36"/>
        </w:rPr>
      </w:pPr>
      <w:r>
        <w:rPr>
          <w:rFonts w:ascii="Arial" w:eastAsia="Times New Roman" w:hAnsi="Arial" w:cs="Arial"/>
          <w:b/>
          <w:i/>
          <w:sz w:val="36"/>
          <w:szCs w:val="36"/>
        </w:rPr>
        <w:t xml:space="preserve">                 </w:t>
      </w:r>
      <w:r w:rsidRPr="009D1787">
        <w:rPr>
          <w:rFonts w:ascii="Arial" w:eastAsia="Times New Roman" w:hAnsi="Arial" w:cs="Arial"/>
          <w:b/>
          <w:i/>
          <w:sz w:val="36"/>
          <w:szCs w:val="36"/>
        </w:rPr>
        <w:t xml:space="preserve">Kaip apsaugoti save nuo triukšmo?                                             </w:t>
      </w:r>
    </w:p>
    <w:p w:rsidR="009D1787" w:rsidRDefault="009D1787" w:rsidP="009D1787">
      <w:pPr>
        <w:spacing w:after="0" w:line="240" w:lineRule="auto"/>
        <w:rPr>
          <w:rFonts w:ascii="Arial" w:eastAsia="Times New Roman" w:hAnsi="Arial" w:cs="Arial"/>
          <w:sz w:val="65"/>
          <w:szCs w:val="65"/>
        </w:rPr>
      </w:pPr>
    </w:p>
    <w:p w:rsidR="009D1787" w:rsidRPr="00412139" w:rsidRDefault="009D1787" w:rsidP="009D1787">
      <w:pPr>
        <w:spacing w:after="0" w:line="240" w:lineRule="auto"/>
        <w:rPr>
          <w:rFonts w:ascii="Arial" w:eastAsia="Times New Roman" w:hAnsi="Arial" w:cs="Arial"/>
          <w:sz w:val="28"/>
          <w:szCs w:val="28"/>
        </w:rPr>
      </w:pPr>
      <w:r w:rsidRPr="009D1787">
        <w:rPr>
          <w:rFonts w:ascii="Arial" w:eastAsia="Times New Roman" w:hAnsi="Arial" w:cs="Arial"/>
          <w:sz w:val="28"/>
          <w:szCs w:val="28"/>
        </w:rPr>
        <w:t>Dėvėti klausos prevencines priemones jei esate veikiamas didelio triukšmo darbe, bendruomenėje (mašinų spūstys, roko koncertai, medžioklė) arba namuose (pjaunant žolę, remontuojantis butą). Ausų prevencinės priemones (kaištukus) galima įsigyti vaistinėse, sporto parduotuvėse arba jos gali būti padarytos pagal užsakymą. Pasitark su savo ausų gydytoju, kurios asmens priemonės tiktų labiausiai.</w:t>
      </w:r>
      <w:r w:rsidRPr="00412139">
        <w:rPr>
          <w:rFonts w:ascii="Arial" w:eastAsia="Times New Roman" w:hAnsi="Arial" w:cs="Arial"/>
          <w:sz w:val="28"/>
          <w:szCs w:val="28"/>
        </w:rPr>
        <w:t xml:space="preserve">                    </w:t>
      </w:r>
    </w:p>
    <w:p w:rsidR="009D1787" w:rsidRPr="009D1787" w:rsidRDefault="009D1787" w:rsidP="009D1787">
      <w:pPr>
        <w:spacing w:after="0" w:line="240" w:lineRule="auto"/>
        <w:rPr>
          <w:rFonts w:ascii="Arial" w:eastAsia="Times New Roman" w:hAnsi="Arial" w:cs="Arial"/>
          <w:sz w:val="32"/>
          <w:szCs w:val="32"/>
        </w:rPr>
      </w:pPr>
    </w:p>
    <w:p w:rsidR="009D1787" w:rsidRPr="009D1787" w:rsidRDefault="009D1787" w:rsidP="009D1787">
      <w:pPr>
        <w:spacing w:after="0" w:line="240" w:lineRule="auto"/>
        <w:rPr>
          <w:rFonts w:ascii="Arial" w:eastAsia="Times New Roman" w:hAnsi="Arial" w:cs="Arial"/>
          <w:b/>
          <w:i/>
          <w:sz w:val="28"/>
          <w:szCs w:val="28"/>
        </w:rPr>
      </w:pPr>
      <w:r w:rsidRPr="009D1787">
        <w:rPr>
          <w:rFonts w:ascii="Arial" w:eastAsia="Times New Roman" w:hAnsi="Arial" w:cs="Arial"/>
          <w:b/>
          <w:i/>
          <w:sz w:val="28"/>
          <w:szCs w:val="28"/>
        </w:rPr>
        <w:lastRenderedPageBreak/>
        <w:t xml:space="preserve">Limituoti periodus kuomet veikia triukšmas           </w:t>
      </w:r>
    </w:p>
    <w:p w:rsidR="009D1787" w:rsidRPr="009D1787" w:rsidRDefault="009D1787" w:rsidP="009D1787">
      <w:pPr>
        <w:spacing w:after="0" w:line="240" w:lineRule="auto"/>
        <w:rPr>
          <w:rFonts w:ascii="Arial" w:eastAsia="Times New Roman" w:hAnsi="Arial" w:cs="Arial"/>
          <w:i/>
          <w:sz w:val="28"/>
          <w:szCs w:val="28"/>
        </w:rPr>
      </w:pPr>
    </w:p>
    <w:p w:rsidR="009D1787" w:rsidRPr="00A875F1" w:rsidRDefault="009D1787" w:rsidP="009D1787">
      <w:pPr>
        <w:spacing w:after="0" w:line="240" w:lineRule="auto"/>
        <w:rPr>
          <w:rFonts w:ascii="Arial" w:eastAsia="Times New Roman" w:hAnsi="Arial" w:cs="Arial"/>
          <w:sz w:val="28"/>
          <w:szCs w:val="28"/>
        </w:rPr>
      </w:pPr>
      <w:r w:rsidRPr="009D1787">
        <w:rPr>
          <w:rFonts w:ascii="Arial" w:eastAsia="Times New Roman" w:hAnsi="Arial" w:cs="Arial"/>
          <w:sz w:val="28"/>
          <w:szCs w:val="28"/>
        </w:rPr>
        <w:t>Per koncertą, diskoteką, žiūrovų salėje būkite atokiau nuo garso kolonėlių. Jeigu esate roko koncerte, padarykite pertrauką, pasivaikščiokite. Jei esate muzikantas, būtinai dėvėkite ausų apsaugas, tai būtinybė. Būkite atsakingas už savo sveikatą.</w:t>
      </w:r>
      <w:r w:rsidRPr="00A875F1">
        <w:rPr>
          <w:rFonts w:ascii="Arial" w:eastAsia="Times New Roman" w:hAnsi="Arial" w:cs="Arial"/>
          <w:sz w:val="28"/>
          <w:szCs w:val="28"/>
        </w:rPr>
        <w:t xml:space="preserve">         </w:t>
      </w:r>
    </w:p>
    <w:p w:rsidR="009D1787" w:rsidRPr="00A875F1" w:rsidRDefault="009D1787" w:rsidP="009D1787">
      <w:pPr>
        <w:spacing w:after="0" w:line="240" w:lineRule="auto"/>
        <w:rPr>
          <w:rFonts w:ascii="Arial" w:eastAsia="Times New Roman" w:hAnsi="Arial" w:cs="Arial"/>
          <w:sz w:val="28"/>
          <w:szCs w:val="28"/>
        </w:rPr>
      </w:pPr>
    </w:p>
    <w:p w:rsidR="00A875F1" w:rsidRDefault="009D1787" w:rsidP="009D1787">
      <w:pPr>
        <w:spacing w:after="0" w:line="240" w:lineRule="auto"/>
        <w:rPr>
          <w:rFonts w:ascii="Arial" w:eastAsia="Times New Roman" w:hAnsi="Arial" w:cs="Arial"/>
          <w:sz w:val="50"/>
          <w:szCs w:val="50"/>
        </w:rPr>
      </w:pPr>
      <w:r w:rsidRPr="009D1787">
        <w:rPr>
          <w:rFonts w:ascii="Arial" w:eastAsia="Times New Roman" w:hAnsi="Arial" w:cs="Arial"/>
          <w:b/>
          <w:i/>
          <w:sz w:val="28"/>
          <w:szCs w:val="28"/>
        </w:rPr>
        <w:t>Pritildykite muziką!</w:t>
      </w:r>
      <w:r>
        <w:rPr>
          <w:rFonts w:ascii="Arial" w:eastAsia="Times New Roman" w:hAnsi="Arial" w:cs="Arial"/>
          <w:sz w:val="50"/>
          <w:szCs w:val="50"/>
        </w:rPr>
        <w:t xml:space="preserve">                                               </w:t>
      </w:r>
      <w:r w:rsidR="00A875F1">
        <w:rPr>
          <w:rFonts w:ascii="Arial" w:eastAsia="Times New Roman" w:hAnsi="Arial" w:cs="Arial"/>
          <w:sz w:val="50"/>
          <w:szCs w:val="50"/>
        </w:rPr>
        <w:t xml:space="preserve">            </w:t>
      </w:r>
      <w:r>
        <w:rPr>
          <w:rFonts w:ascii="Arial" w:eastAsia="Times New Roman" w:hAnsi="Arial" w:cs="Arial"/>
          <w:sz w:val="50"/>
          <w:szCs w:val="50"/>
        </w:rPr>
        <w:t xml:space="preserve"> </w:t>
      </w:r>
    </w:p>
    <w:p w:rsidR="00A875F1" w:rsidRDefault="00A875F1" w:rsidP="009D1787">
      <w:pPr>
        <w:spacing w:after="0" w:line="240" w:lineRule="auto"/>
        <w:rPr>
          <w:rFonts w:ascii="Arial" w:eastAsia="Times New Roman" w:hAnsi="Arial" w:cs="Arial"/>
          <w:sz w:val="50"/>
          <w:szCs w:val="50"/>
        </w:rPr>
      </w:pPr>
    </w:p>
    <w:p w:rsidR="009D1787" w:rsidRPr="00A875F1" w:rsidRDefault="009D1787" w:rsidP="009D1787">
      <w:pPr>
        <w:spacing w:after="0" w:line="240" w:lineRule="auto"/>
        <w:rPr>
          <w:rFonts w:ascii="Arial" w:eastAsia="Times New Roman" w:hAnsi="Arial" w:cs="Arial"/>
          <w:sz w:val="28"/>
          <w:szCs w:val="28"/>
        </w:rPr>
      </w:pPr>
      <w:r w:rsidRPr="009D1787">
        <w:rPr>
          <w:rFonts w:ascii="Arial" w:eastAsia="Times New Roman" w:hAnsi="Arial" w:cs="Arial"/>
          <w:sz w:val="28"/>
          <w:szCs w:val="28"/>
        </w:rPr>
        <w:t>Naudodami nešiojamo grotuvo ausines ar klausydami triukšmingos muzikos uždaroje vietoje, mašinoje, sumažinkite garso lygį. Prisiminkite: jei draugas gali girdėti muzika iš tavo ausinių stovėdamas metro atstumu, muzika be abejonių groja per garsiai. Nesidrovėkite kitų paprašyti sumažinti muziką</w:t>
      </w:r>
      <w:r w:rsidRPr="00A875F1">
        <w:rPr>
          <w:rFonts w:ascii="Arial" w:eastAsia="Times New Roman" w:hAnsi="Arial" w:cs="Arial"/>
          <w:sz w:val="28"/>
          <w:szCs w:val="28"/>
        </w:rPr>
        <w:t xml:space="preserve">.                           </w:t>
      </w:r>
    </w:p>
    <w:p w:rsidR="009D1787" w:rsidRPr="00A875F1" w:rsidRDefault="009D1787" w:rsidP="009D1787">
      <w:pPr>
        <w:spacing w:after="0" w:line="240" w:lineRule="auto"/>
        <w:rPr>
          <w:rFonts w:ascii="Arial" w:eastAsia="Times New Roman" w:hAnsi="Arial" w:cs="Arial"/>
          <w:sz w:val="28"/>
          <w:szCs w:val="28"/>
        </w:rPr>
      </w:pPr>
    </w:p>
    <w:p w:rsidR="00A875F1" w:rsidRDefault="009D1787" w:rsidP="009D1787">
      <w:pPr>
        <w:spacing w:after="0" w:line="240" w:lineRule="auto"/>
        <w:rPr>
          <w:rFonts w:ascii="Arial" w:eastAsia="Times New Roman" w:hAnsi="Arial" w:cs="Arial"/>
          <w:b/>
          <w:i/>
          <w:sz w:val="36"/>
          <w:szCs w:val="36"/>
        </w:rPr>
      </w:pPr>
      <w:r>
        <w:rPr>
          <w:rFonts w:ascii="Arial" w:eastAsia="Times New Roman" w:hAnsi="Arial" w:cs="Arial"/>
          <w:b/>
          <w:i/>
          <w:sz w:val="36"/>
          <w:szCs w:val="36"/>
        </w:rPr>
        <w:t xml:space="preserve">                          </w:t>
      </w:r>
    </w:p>
    <w:p w:rsidR="009D1787" w:rsidRPr="009D1787" w:rsidRDefault="00A875F1" w:rsidP="009D1787">
      <w:pPr>
        <w:spacing w:after="0" w:line="240" w:lineRule="auto"/>
        <w:rPr>
          <w:rFonts w:ascii="Arial" w:eastAsia="Times New Roman" w:hAnsi="Arial" w:cs="Arial"/>
          <w:b/>
          <w:i/>
          <w:sz w:val="65"/>
          <w:szCs w:val="65"/>
        </w:rPr>
      </w:pPr>
      <w:r>
        <w:rPr>
          <w:rFonts w:ascii="Arial" w:eastAsia="Times New Roman" w:hAnsi="Arial" w:cs="Arial"/>
          <w:b/>
          <w:i/>
          <w:sz w:val="36"/>
          <w:szCs w:val="36"/>
        </w:rPr>
        <w:t xml:space="preserve">                          </w:t>
      </w:r>
      <w:r w:rsidR="009D1787">
        <w:rPr>
          <w:rFonts w:ascii="Arial" w:eastAsia="Times New Roman" w:hAnsi="Arial" w:cs="Arial"/>
          <w:b/>
          <w:i/>
          <w:sz w:val="36"/>
          <w:szCs w:val="36"/>
        </w:rPr>
        <w:t xml:space="preserve"> </w:t>
      </w:r>
      <w:r w:rsidR="009D1787" w:rsidRPr="009D1787">
        <w:rPr>
          <w:rFonts w:ascii="Arial" w:eastAsia="Times New Roman" w:hAnsi="Arial" w:cs="Arial"/>
          <w:b/>
          <w:i/>
          <w:sz w:val="36"/>
          <w:szCs w:val="36"/>
        </w:rPr>
        <w:t xml:space="preserve">Triukšmas darbo vietoje  </w:t>
      </w:r>
      <w:r w:rsidR="009D1787" w:rsidRPr="009D1787">
        <w:rPr>
          <w:rFonts w:ascii="Arial" w:eastAsia="Times New Roman" w:hAnsi="Arial" w:cs="Arial"/>
          <w:b/>
          <w:i/>
          <w:sz w:val="65"/>
          <w:szCs w:val="65"/>
        </w:rPr>
        <w:t xml:space="preserve">                                   </w:t>
      </w:r>
    </w:p>
    <w:p w:rsidR="009D1787" w:rsidRDefault="009D1787" w:rsidP="009D1787">
      <w:pPr>
        <w:spacing w:after="0" w:line="240" w:lineRule="auto"/>
        <w:rPr>
          <w:rFonts w:ascii="Arial" w:eastAsia="Times New Roman" w:hAnsi="Arial" w:cs="Arial"/>
          <w:sz w:val="65"/>
          <w:szCs w:val="65"/>
        </w:rPr>
      </w:pPr>
    </w:p>
    <w:p w:rsidR="009D1787" w:rsidRPr="009D1787" w:rsidRDefault="009D1787" w:rsidP="009D1787">
      <w:pPr>
        <w:spacing w:after="0" w:line="240" w:lineRule="auto"/>
        <w:rPr>
          <w:rFonts w:ascii="Times New Roman" w:eastAsia="Times New Roman" w:hAnsi="Times New Roman" w:cs="Times New Roman"/>
          <w:sz w:val="28"/>
          <w:szCs w:val="28"/>
        </w:rPr>
      </w:pPr>
      <w:r w:rsidRPr="009D1787">
        <w:rPr>
          <w:rFonts w:ascii="Arial" w:eastAsia="Times New Roman" w:hAnsi="Arial" w:cs="Arial"/>
          <w:sz w:val="28"/>
          <w:szCs w:val="28"/>
        </w:rPr>
        <w:t>Dauguma žmonių yra veikiami didelių triukšmo lygių darbe, įskaitant ugniagesius, krašto apsaugos darbuotojus, diskžokėjus, statybininkus, muzikantus, ūkininkus, kelininkus, kompiuterių operatorius, ūkininkus, gamyklų darbuotojus, vilkikų, žemės ūkio mašinų, autobusų vairuotojus. Jei darbuotojai nori išvengti profesinių klausos sutrikimų, turi būtinai dėvėti asmenines ausų apsaugos priemones (kaištukus, ausines). Už tai atsakingas darbdavys ir pats darbuotojas.</w:t>
      </w:r>
    </w:p>
    <w:p w:rsidR="00A875F1" w:rsidRDefault="00A875F1" w:rsidP="009D1787">
      <w:pPr>
        <w:rPr>
          <w:rFonts w:ascii="Arial" w:eastAsia="Times New Roman" w:hAnsi="Arial" w:cs="Arial"/>
          <w:b/>
          <w:i/>
          <w:sz w:val="36"/>
          <w:szCs w:val="36"/>
        </w:rPr>
      </w:pPr>
    </w:p>
    <w:p w:rsidR="00A875F1" w:rsidRDefault="00A875F1" w:rsidP="009D1787">
      <w:pPr>
        <w:rPr>
          <w:rFonts w:ascii="Arial" w:eastAsia="Times New Roman" w:hAnsi="Arial" w:cs="Arial"/>
          <w:sz w:val="65"/>
          <w:szCs w:val="65"/>
        </w:rPr>
      </w:pPr>
      <w:r>
        <w:rPr>
          <w:rFonts w:ascii="Arial" w:eastAsia="Times New Roman" w:hAnsi="Arial" w:cs="Arial"/>
          <w:b/>
          <w:i/>
          <w:sz w:val="36"/>
          <w:szCs w:val="36"/>
        </w:rPr>
        <w:t xml:space="preserve">                                 </w:t>
      </w:r>
      <w:r w:rsidR="009D1787" w:rsidRPr="00A875F1">
        <w:rPr>
          <w:rFonts w:ascii="Arial" w:eastAsia="Times New Roman" w:hAnsi="Arial" w:cs="Arial"/>
          <w:b/>
          <w:i/>
          <w:sz w:val="36"/>
          <w:szCs w:val="36"/>
        </w:rPr>
        <w:t>Artėjant vasarai</w:t>
      </w:r>
      <w:r w:rsidR="009D1787">
        <w:rPr>
          <w:rFonts w:ascii="Arial" w:eastAsia="Times New Roman" w:hAnsi="Arial" w:cs="Arial"/>
          <w:sz w:val="65"/>
          <w:szCs w:val="65"/>
        </w:rPr>
        <w:t xml:space="preserve">                                               </w:t>
      </w:r>
    </w:p>
    <w:p w:rsidR="00412139" w:rsidRDefault="00412139" w:rsidP="009D1787">
      <w:pPr>
        <w:rPr>
          <w:rFonts w:ascii="Arial" w:eastAsia="Times New Roman" w:hAnsi="Arial" w:cs="Arial"/>
          <w:sz w:val="28"/>
          <w:szCs w:val="28"/>
        </w:rPr>
      </w:pPr>
    </w:p>
    <w:p w:rsidR="00A875F1" w:rsidRPr="00A875F1" w:rsidRDefault="009D1787" w:rsidP="009D1787">
      <w:pPr>
        <w:rPr>
          <w:rFonts w:ascii="Arial" w:eastAsia="Times New Roman" w:hAnsi="Arial" w:cs="Arial"/>
          <w:sz w:val="28"/>
          <w:szCs w:val="28"/>
        </w:rPr>
      </w:pPr>
      <w:r w:rsidRPr="00A875F1">
        <w:rPr>
          <w:rFonts w:ascii="Arial" w:eastAsia="Times New Roman" w:hAnsi="Arial" w:cs="Arial"/>
          <w:sz w:val="28"/>
          <w:szCs w:val="28"/>
        </w:rPr>
        <w:t>Artėjant vasarai siūlome atkreipti dėmesį į šias veiklos rūšis: poilsio leidimas medžioklėje, šaudymas į taikinį, plaukiojimas motorine valtimi, važinėjimas motociklu, darbas miške, muzikos koncertai ir festivaliai, muzikos klausymasis mašinoje.</w:t>
      </w:r>
      <w:r w:rsidR="00A875F1" w:rsidRPr="00A875F1">
        <w:rPr>
          <w:rFonts w:ascii="Arial" w:eastAsia="Times New Roman" w:hAnsi="Arial" w:cs="Arial"/>
          <w:sz w:val="28"/>
          <w:szCs w:val="28"/>
        </w:rPr>
        <w:t xml:space="preserve">                                                                                           </w:t>
      </w:r>
    </w:p>
    <w:p w:rsidR="00A875F1" w:rsidRPr="00A875F1" w:rsidRDefault="009D1787" w:rsidP="009D1787">
      <w:pPr>
        <w:rPr>
          <w:rFonts w:ascii="Arial" w:eastAsia="Times New Roman" w:hAnsi="Arial" w:cs="Arial"/>
          <w:sz w:val="28"/>
          <w:szCs w:val="28"/>
        </w:rPr>
      </w:pPr>
      <w:r w:rsidRPr="00A875F1">
        <w:rPr>
          <w:rFonts w:ascii="Arial" w:eastAsia="Times New Roman" w:hAnsi="Arial" w:cs="Arial"/>
          <w:b/>
          <w:i/>
          <w:sz w:val="28"/>
          <w:szCs w:val="28"/>
        </w:rPr>
        <w:t>Daugiau laiko leiskite gamtoje.</w:t>
      </w:r>
      <w:r w:rsidRPr="00A875F1">
        <w:rPr>
          <w:rFonts w:ascii="Arial" w:eastAsia="Times New Roman" w:hAnsi="Arial" w:cs="Arial"/>
          <w:sz w:val="28"/>
          <w:szCs w:val="28"/>
        </w:rPr>
        <w:t>Medžio lapų šlamėjimas, nesmarkus vėjo ūžavimas, iš arbatinuko besiveržiančių garų triukšmas –tai baltasis triukšmas. Jis padeda užmigti, eliminuoja pašalinius triukšmus.</w:t>
      </w:r>
      <w:r w:rsidR="00A875F1" w:rsidRPr="00A875F1">
        <w:rPr>
          <w:rFonts w:ascii="Arial" w:eastAsia="Times New Roman" w:hAnsi="Arial" w:cs="Arial"/>
          <w:sz w:val="28"/>
          <w:szCs w:val="28"/>
        </w:rPr>
        <w:t xml:space="preserve">                        </w:t>
      </w:r>
    </w:p>
    <w:p w:rsidR="00A875F1" w:rsidRPr="00A875F1" w:rsidRDefault="00A875F1" w:rsidP="009D1787">
      <w:pPr>
        <w:rPr>
          <w:rFonts w:ascii="Arial" w:eastAsia="Times New Roman" w:hAnsi="Arial" w:cs="Arial"/>
          <w:b/>
          <w:i/>
          <w:sz w:val="28"/>
          <w:szCs w:val="28"/>
        </w:rPr>
      </w:pPr>
    </w:p>
    <w:p w:rsidR="00A875F1" w:rsidRPr="00412139" w:rsidRDefault="009D1787" w:rsidP="009D1787">
      <w:pPr>
        <w:rPr>
          <w:rFonts w:ascii="Arial" w:eastAsia="Times New Roman" w:hAnsi="Arial" w:cs="Arial"/>
          <w:sz w:val="28"/>
          <w:szCs w:val="28"/>
        </w:rPr>
      </w:pPr>
      <w:r w:rsidRPr="00A875F1">
        <w:rPr>
          <w:rFonts w:ascii="Arial" w:eastAsia="Times New Roman" w:hAnsi="Arial" w:cs="Arial"/>
          <w:b/>
          <w:i/>
          <w:sz w:val="28"/>
          <w:szCs w:val="28"/>
        </w:rPr>
        <w:t>Leidžiamas triukšmo lygis</w:t>
      </w:r>
      <w:r w:rsidRPr="00A875F1">
        <w:rPr>
          <w:rFonts w:ascii="Arial" w:eastAsia="Times New Roman" w:hAnsi="Arial" w:cs="Arial"/>
          <w:sz w:val="32"/>
          <w:szCs w:val="32"/>
        </w:rPr>
        <w:t>–</w:t>
      </w:r>
      <w:r w:rsidRPr="00412139">
        <w:rPr>
          <w:rFonts w:ascii="Arial" w:eastAsia="Times New Roman" w:hAnsi="Arial" w:cs="Arial"/>
          <w:sz w:val="28"/>
          <w:szCs w:val="28"/>
        </w:rPr>
        <w:t xml:space="preserve">tai toks triukšmas, kuris veikdamas trumpą arba ilgą laiką negali sutrikdyti sveikatos. Didžiausi leidžiami akustinio triukšmo lygiai pagal Lietuvos higienos normą HN 33:2007 „Akustinis triukšmas. Triukšmo ribiniai dydžiai gyvenamuosiuos e i r visuomeninės paskirties pastatuose bei jų aplinkoje“ (Žin., 2007, Nr. 75-2 9 9 0 ) y r a </w:t>
      </w:r>
      <w:r w:rsidR="00412139">
        <w:rPr>
          <w:rFonts w:ascii="Arial" w:eastAsia="Times New Roman" w:hAnsi="Arial" w:cs="Arial"/>
          <w:sz w:val="28"/>
          <w:szCs w:val="28"/>
        </w:rPr>
        <w:t xml:space="preserve"> </w:t>
      </w:r>
      <w:r w:rsidRPr="00412139">
        <w:rPr>
          <w:rFonts w:ascii="Arial" w:eastAsia="Times New Roman" w:hAnsi="Arial" w:cs="Arial"/>
          <w:sz w:val="28"/>
          <w:szCs w:val="28"/>
        </w:rPr>
        <w:t xml:space="preserve">t o k i e : </w:t>
      </w:r>
      <w:r w:rsidR="00A875F1" w:rsidRPr="00412139">
        <w:rPr>
          <w:rFonts w:ascii="Arial" w:eastAsia="Times New Roman" w:hAnsi="Arial" w:cs="Arial"/>
          <w:sz w:val="28"/>
          <w:szCs w:val="28"/>
        </w:rPr>
        <w:t xml:space="preserve">                           </w:t>
      </w:r>
    </w:p>
    <w:p w:rsidR="00A875F1" w:rsidRPr="00412139" w:rsidRDefault="00A875F1" w:rsidP="009D1787">
      <w:pPr>
        <w:rPr>
          <w:rFonts w:ascii="Arial" w:eastAsia="Times New Roman" w:hAnsi="Arial" w:cs="Arial"/>
          <w:sz w:val="28"/>
          <w:szCs w:val="28"/>
        </w:rPr>
      </w:pPr>
    </w:p>
    <w:p w:rsidR="00A875F1" w:rsidRPr="00412139" w:rsidRDefault="009D1787" w:rsidP="009D1787">
      <w:pPr>
        <w:rPr>
          <w:rFonts w:ascii="Arial" w:eastAsia="Times New Roman" w:hAnsi="Arial" w:cs="Arial"/>
          <w:sz w:val="28"/>
          <w:szCs w:val="28"/>
        </w:rPr>
      </w:pPr>
      <w:r w:rsidRPr="00412139">
        <w:rPr>
          <w:rFonts w:ascii="Arial" w:eastAsia="Times New Roman" w:hAnsi="Arial" w:cs="Arial"/>
          <w:sz w:val="28"/>
          <w:szCs w:val="28"/>
        </w:rPr>
        <w:t xml:space="preserve">1. Gyvenamųjų kambarių miegamuosiuose kambariuose: </w:t>
      </w:r>
      <w:r w:rsidR="00A875F1" w:rsidRPr="00412139">
        <w:rPr>
          <w:rFonts w:ascii="Arial" w:eastAsia="Times New Roman" w:hAnsi="Arial" w:cs="Arial"/>
          <w:sz w:val="28"/>
          <w:szCs w:val="28"/>
        </w:rPr>
        <w:t xml:space="preserve">                                                       </w:t>
      </w:r>
      <w:r w:rsidRPr="00412139">
        <w:rPr>
          <w:rFonts w:ascii="Arial" w:eastAsia="Times New Roman" w:hAnsi="Arial" w:cs="Arial"/>
          <w:sz w:val="28"/>
          <w:szCs w:val="28"/>
        </w:rPr>
        <w:t xml:space="preserve">• dienos metu (nuo 6 iki 18 val.) –i k i 4 5 d B A ; </w:t>
      </w:r>
      <w:r w:rsidR="00A875F1" w:rsidRPr="00412139">
        <w:rPr>
          <w:rFonts w:ascii="Arial" w:eastAsia="Times New Roman" w:hAnsi="Arial" w:cs="Arial"/>
          <w:sz w:val="28"/>
          <w:szCs w:val="28"/>
        </w:rPr>
        <w:t xml:space="preserve">                                                                </w:t>
      </w:r>
      <w:r w:rsidRPr="00412139">
        <w:rPr>
          <w:rFonts w:ascii="Arial" w:eastAsia="Times New Roman" w:hAnsi="Arial" w:cs="Arial"/>
          <w:sz w:val="28"/>
          <w:szCs w:val="28"/>
        </w:rPr>
        <w:t xml:space="preserve">• vakaro metu (nuo 18 iki 22 val.) –i k i 4 0 d B A ; </w:t>
      </w:r>
      <w:r w:rsidR="00A875F1" w:rsidRPr="00412139">
        <w:rPr>
          <w:rFonts w:ascii="Arial" w:eastAsia="Times New Roman" w:hAnsi="Arial" w:cs="Arial"/>
          <w:sz w:val="28"/>
          <w:szCs w:val="28"/>
        </w:rPr>
        <w:t xml:space="preserve">                                                             • nakties metu</w:t>
      </w:r>
      <w:r w:rsidRPr="00412139">
        <w:rPr>
          <w:rFonts w:ascii="Arial" w:eastAsia="Times New Roman" w:hAnsi="Arial" w:cs="Arial"/>
          <w:sz w:val="28"/>
          <w:szCs w:val="28"/>
        </w:rPr>
        <w:t xml:space="preserve"> ( n u o 2 2 i k i 6 v a l . ) –i k i 3 5 d B A ; </w:t>
      </w:r>
      <w:r w:rsidR="00A875F1" w:rsidRPr="00412139">
        <w:rPr>
          <w:rFonts w:ascii="Arial" w:eastAsia="Times New Roman" w:hAnsi="Arial" w:cs="Arial"/>
          <w:sz w:val="28"/>
          <w:szCs w:val="28"/>
        </w:rPr>
        <w:t xml:space="preserve">                                                           </w:t>
      </w:r>
    </w:p>
    <w:p w:rsidR="00412139" w:rsidRDefault="00412139" w:rsidP="009D1787">
      <w:pPr>
        <w:rPr>
          <w:rFonts w:ascii="Arial" w:eastAsia="Times New Roman" w:hAnsi="Arial" w:cs="Arial"/>
          <w:sz w:val="28"/>
          <w:szCs w:val="28"/>
        </w:rPr>
      </w:pPr>
    </w:p>
    <w:p w:rsidR="00811AEE" w:rsidRDefault="009D1787" w:rsidP="009D1787">
      <w:pPr>
        <w:rPr>
          <w:sz w:val="28"/>
          <w:szCs w:val="28"/>
        </w:rPr>
      </w:pPr>
      <w:r w:rsidRPr="00412139">
        <w:rPr>
          <w:rFonts w:ascii="Arial" w:eastAsia="Times New Roman" w:hAnsi="Arial" w:cs="Arial"/>
          <w:sz w:val="28"/>
          <w:szCs w:val="28"/>
        </w:rPr>
        <w:t xml:space="preserve">2. Gyvenamųjų ir visuomeninės paskirties pastatų aplinkoje: </w:t>
      </w:r>
      <w:r w:rsidR="00A875F1" w:rsidRPr="00412139">
        <w:rPr>
          <w:rFonts w:ascii="Arial" w:eastAsia="Times New Roman" w:hAnsi="Arial" w:cs="Arial"/>
          <w:sz w:val="28"/>
          <w:szCs w:val="28"/>
        </w:rPr>
        <w:t xml:space="preserve">                                           </w:t>
      </w:r>
      <w:r w:rsidRPr="00412139">
        <w:rPr>
          <w:rFonts w:ascii="Arial" w:eastAsia="Times New Roman" w:hAnsi="Arial" w:cs="Arial"/>
          <w:sz w:val="28"/>
          <w:szCs w:val="28"/>
        </w:rPr>
        <w:t xml:space="preserve">• dienos metu (nuo 6 iki 18 val.) –i k i 6 5 d B A ; </w:t>
      </w:r>
      <w:r w:rsidR="00A875F1" w:rsidRPr="00412139">
        <w:rPr>
          <w:rFonts w:ascii="Arial" w:eastAsia="Times New Roman" w:hAnsi="Arial" w:cs="Arial"/>
          <w:sz w:val="28"/>
          <w:szCs w:val="28"/>
        </w:rPr>
        <w:t xml:space="preserve">                                                                    </w:t>
      </w:r>
      <w:r w:rsidRPr="00412139">
        <w:rPr>
          <w:rFonts w:ascii="Arial" w:eastAsia="Times New Roman" w:hAnsi="Arial" w:cs="Arial"/>
          <w:sz w:val="28"/>
          <w:szCs w:val="28"/>
        </w:rPr>
        <w:t>• vakaro metu (nuo 18 iki 22 val.) –i k i 6 0 d B A ;</w:t>
      </w:r>
      <w:r w:rsidR="00A875F1" w:rsidRPr="00412139">
        <w:rPr>
          <w:rFonts w:ascii="Arial" w:eastAsia="Times New Roman" w:hAnsi="Arial" w:cs="Arial"/>
          <w:sz w:val="28"/>
          <w:szCs w:val="28"/>
        </w:rPr>
        <w:t xml:space="preserve">                                                              </w:t>
      </w:r>
      <w:r w:rsidRPr="00412139">
        <w:rPr>
          <w:rFonts w:ascii="Arial" w:eastAsia="Times New Roman" w:hAnsi="Arial" w:cs="Arial"/>
          <w:sz w:val="28"/>
          <w:szCs w:val="28"/>
        </w:rPr>
        <w:t xml:space="preserve"> • nakties metu (nuo 22 iki 6 val.)</w:t>
      </w:r>
      <w:r w:rsidR="00A875F1" w:rsidRPr="00412139">
        <w:rPr>
          <w:rFonts w:ascii="Arial" w:eastAsia="Times New Roman" w:hAnsi="Arial" w:cs="Arial"/>
          <w:sz w:val="28"/>
          <w:szCs w:val="28"/>
        </w:rPr>
        <w:t xml:space="preserve"> –i k i 5 5 d B A .</w:t>
      </w:r>
    </w:p>
    <w:p w:rsidR="00811AEE" w:rsidRDefault="00811AEE" w:rsidP="00811AEE">
      <w:pPr>
        <w:rPr>
          <w:sz w:val="28"/>
          <w:szCs w:val="28"/>
        </w:rPr>
      </w:pPr>
    </w:p>
    <w:p w:rsidR="00811AEE" w:rsidRPr="00811AEE" w:rsidRDefault="00811AEE" w:rsidP="00811AEE">
      <w:pPr>
        <w:pStyle w:val="prastasiniatinklio"/>
        <w:rPr>
          <w:rFonts w:eastAsia="Times New Roman"/>
          <w:i/>
          <w:sz w:val="36"/>
          <w:szCs w:val="36"/>
        </w:rPr>
      </w:pPr>
      <w:r>
        <w:rPr>
          <w:sz w:val="28"/>
          <w:szCs w:val="28"/>
        </w:rPr>
        <w:tab/>
        <w:t xml:space="preserve">                                 </w:t>
      </w:r>
      <w:r w:rsidRPr="00811AEE">
        <w:rPr>
          <w:rFonts w:eastAsia="Times New Roman"/>
          <w:b/>
          <w:bCs/>
          <w:i/>
          <w:sz w:val="36"/>
          <w:szCs w:val="36"/>
        </w:rPr>
        <w:t>Mažinkime triukšmą</w:t>
      </w:r>
    </w:p>
    <w:p w:rsidR="00811AEE" w:rsidRPr="00811AEE" w:rsidRDefault="00811AEE" w:rsidP="00811AEE">
      <w:pPr>
        <w:spacing w:before="100" w:beforeAutospacing="1" w:after="100" w:afterAutospacing="1" w:line="240" w:lineRule="auto"/>
        <w:rPr>
          <w:rFonts w:ascii="Times New Roman" w:eastAsia="Times New Roman" w:hAnsi="Times New Roman" w:cs="Times New Roman"/>
          <w:sz w:val="32"/>
          <w:szCs w:val="32"/>
        </w:rPr>
      </w:pPr>
      <w:r w:rsidRPr="00811AEE">
        <w:rPr>
          <w:rFonts w:ascii="Times New Roman" w:eastAsia="Times New Roman" w:hAnsi="Times New Roman" w:cs="Times New Roman"/>
          <w:sz w:val="32"/>
          <w:szCs w:val="32"/>
        </w:rPr>
        <w:t>Kiekvienas iš mūsų galime prisidėti prie triukšmo mažinimo aplinkoje:</w:t>
      </w:r>
    </w:p>
    <w:p w:rsidR="00811AEE" w:rsidRPr="00811AEE" w:rsidRDefault="00811AEE" w:rsidP="00811AEE">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811AEE">
        <w:rPr>
          <w:rFonts w:ascii="Times New Roman" w:eastAsia="Times New Roman" w:hAnsi="Times New Roman" w:cs="Times New Roman"/>
          <w:sz w:val="32"/>
          <w:szCs w:val="32"/>
        </w:rPr>
        <w:t>netrikdykime savo kaimynų ramybės trankia muzika;</w:t>
      </w:r>
    </w:p>
    <w:p w:rsidR="00811AEE" w:rsidRPr="00811AEE" w:rsidRDefault="00811AEE" w:rsidP="00811AEE">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811AEE">
        <w:rPr>
          <w:rFonts w:ascii="Times New Roman" w:eastAsia="Times New Roman" w:hAnsi="Times New Roman" w:cs="Times New Roman"/>
          <w:sz w:val="32"/>
          <w:szCs w:val="32"/>
        </w:rPr>
        <w:t>kaimynus perspėkime apie galimus nepatogumus, susijusius su šeimos švente, remonto ar rekonstrukcijos darbais;</w:t>
      </w:r>
    </w:p>
    <w:p w:rsidR="00811AEE" w:rsidRPr="00811AEE" w:rsidRDefault="00811AEE" w:rsidP="00811AEE">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811AEE">
        <w:rPr>
          <w:rFonts w:ascii="Times New Roman" w:eastAsia="Times New Roman" w:hAnsi="Times New Roman" w:cs="Times New Roman"/>
          <w:sz w:val="32"/>
          <w:szCs w:val="32"/>
        </w:rPr>
        <w:t>naudokite ausų kimštukus, specialias ausines garso izoliacijai;</w:t>
      </w:r>
    </w:p>
    <w:p w:rsidR="00811AEE" w:rsidRPr="00811AEE" w:rsidRDefault="00811AEE" w:rsidP="00811AEE">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811AEE">
        <w:rPr>
          <w:rFonts w:ascii="Times New Roman" w:eastAsia="Times New Roman" w:hAnsi="Times New Roman" w:cs="Times New Roman"/>
          <w:sz w:val="32"/>
          <w:szCs w:val="32"/>
        </w:rPr>
        <w:t>muzikos su ausinėmis klausykitės ne daugiau kaip porą valandų per dieną;</w:t>
      </w:r>
    </w:p>
    <w:p w:rsidR="00811AEE" w:rsidRPr="00811AEE" w:rsidRDefault="00811AEE" w:rsidP="00811AEE">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811AEE">
        <w:rPr>
          <w:rFonts w:ascii="Times New Roman" w:eastAsia="Times New Roman" w:hAnsi="Times New Roman" w:cs="Times New Roman"/>
          <w:sz w:val="32"/>
          <w:szCs w:val="32"/>
        </w:rPr>
        <w:t>naudokimės viešuoju transportu ar vaikščiokime pėsčiomis;</w:t>
      </w:r>
    </w:p>
    <w:p w:rsidR="00811AEE" w:rsidRPr="00811AEE" w:rsidRDefault="00811AEE" w:rsidP="00811AEE">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811AEE">
        <w:rPr>
          <w:rFonts w:ascii="Times New Roman" w:eastAsia="Times New Roman" w:hAnsi="Times New Roman" w:cs="Times New Roman"/>
          <w:sz w:val="32"/>
          <w:szCs w:val="32"/>
        </w:rPr>
        <w:t>mažiau naudokite automobilį esant galimybėms;</w:t>
      </w:r>
    </w:p>
    <w:p w:rsidR="00811AEE" w:rsidRPr="00811AEE" w:rsidRDefault="00811AEE" w:rsidP="00811AEE">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811AEE">
        <w:rPr>
          <w:rFonts w:ascii="Times New Roman" w:eastAsia="Times New Roman" w:hAnsi="Times New Roman" w:cs="Times New Roman"/>
          <w:sz w:val="32"/>
          <w:szCs w:val="32"/>
        </w:rPr>
        <w:t>izoliuokime savo gyvenamuosius būstus;</w:t>
      </w:r>
    </w:p>
    <w:p w:rsidR="00811AEE" w:rsidRDefault="00811AEE" w:rsidP="00811AEE">
      <w:pPr>
        <w:tabs>
          <w:tab w:val="left" w:pos="1198"/>
        </w:tabs>
        <w:rPr>
          <w:sz w:val="28"/>
          <w:szCs w:val="28"/>
        </w:rPr>
      </w:pPr>
    </w:p>
    <w:p w:rsidR="00811AEE" w:rsidRPr="00811AEE" w:rsidRDefault="00811AEE" w:rsidP="00811AEE">
      <w:pPr>
        <w:rPr>
          <w:sz w:val="24"/>
          <w:szCs w:val="24"/>
        </w:rPr>
      </w:pPr>
      <w:r>
        <w:rPr>
          <w:sz w:val="28"/>
          <w:szCs w:val="28"/>
        </w:rPr>
        <w:tab/>
        <w:t xml:space="preserve">               </w:t>
      </w:r>
      <w:bookmarkStart w:id="0" w:name="_GoBack"/>
      <w:bookmarkEnd w:id="0"/>
      <w:r w:rsidRPr="00811AEE">
        <w:rPr>
          <w:rFonts w:ascii="Times New Roman" w:eastAsia="Times New Roman" w:hAnsi="Times New Roman" w:cs="Times New Roman"/>
          <w:sz w:val="24"/>
          <w:szCs w:val="24"/>
        </w:rPr>
        <w:t>Informaciją parengė visuomenės sveikatos specialistė Teresa Junevič</w:t>
      </w:r>
    </w:p>
    <w:p w:rsidR="00E919E4" w:rsidRPr="00811AEE" w:rsidRDefault="00E919E4" w:rsidP="00811AEE">
      <w:pPr>
        <w:tabs>
          <w:tab w:val="left" w:pos="1198"/>
        </w:tabs>
        <w:rPr>
          <w:sz w:val="28"/>
          <w:szCs w:val="28"/>
        </w:rPr>
      </w:pPr>
    </w:p>
    <w:sectPr w:rsidR="00E919E4" w:rsidRPr="00811AEE" w:rsidSect="009D17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2FDD"/>
    <w:multiLevelType w:val="multilevel"/>
    <w:tmpl w:val="C6D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87"/>
    <w:rsid w:val="00412139"/>
    <w:rsid w:val="00811AEE"/>
    <w:rsid w:val="009D1787"/>
    <w:rsid w:val="00A875F1"/>
    <w:rsid w:val="00E9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C6465-EE8B-472F-961A-7576EF9D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811A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782481">
      <w:bodyDiv w:val="1"/>
      <w:marLeft w:val="0"/>
      <w:marRight w:val="0"/>
      <w:marTop w:val="0"/>
      <w:marBottom w:val="0"/>
      <w:divBdr>
        <w:top w:val="none" w:sz="0" w:space="0" w:color="auto"/>
        <w:left w:val="none" w:sz="0" w:space="0" w:color="auto"/>
        <w:bottom w:val="none" w:sz="0" w:space="0" w:color="auto"/>
        <w:right w:val="none" w:sz="0" w:space="0" w:color="auto"/>
      </w:divBdr>
      <w:divsChild>
        <w:div w:id="1483347358">
          <w:marLeft w:val="0"/>
          <w:marRight w:val="0"/>
          <w:marTop w:val="0"/>
          <w:marBottom w:val="0"/>
          <w:divBdr>
            <w:top w:val="none" w:sz="0" w:space="0" w:color="auto"/>
            <w:left w:val="none" w:sz="0" w:space="0" w:color="auto"/>
            <w:bottom w:val="none" w:sz="0" w:space="0" w:color="auto"/>
            <w:right w:val="none" w:sz="0" w:space="0" w:color="auto"/>
          </w:divBdr>
        </w:div>
      </w:divsChild>
    </w:div>
    <w:div w:id="17286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992</Words>
  <Characters>5656</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2020-04-27T11:12:00Z</dcterms:created>
  <dcterms:modified xsi:type="dcterms:W3CDTF">2020-04-27T11:41:00Z</dcterms:modified>
</cp:coreProperties>
</file>